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A6783D" w:rsidP="00A6783D" w:rsidRDefault="00EE47F9" w14:paraId="4606e87" w14:textId="4606e87">
      <w:pPr>
        <w:pStyle w:val="Bezproreda"/>
        <w:ind w:left="5664"/>
        <w15:collapsed w:val="false"/>
      </w:pPr>
      <w:bookmarkStart w:name="_GoBack" w:id="0"/>
      <w:bookmarkEnd w:id="0"/>
      <w:r>
        <w:t xml:space="preserve">                                                                                                                                                                                                                                                                                                                                                                                                                                                                                                                                                                                                                                                                                                                                                                                                                                          </w:t>
      </w:r>
      <w:r w:rsidR="0048506F">
        <w:t>Poslovni broj: 1 St-</w:t>
      </w:r>
      <w:r w:rsidR="0015083B">
        <w:t>403</w:t>
      </w:r>
      <w:r w:rsidR="00F47767">
        <w:t>/2020</w:t>
      </w:r>
      <w:r w:rsidR="00467AA4">
        <w:t>-</w:t>
      </w:r>
      <w:r w:rsidR="00EE664E">
        <w:t>35</w:t>
      </w:r>
    </w:p>
    <w:p w:rsidR="00A6783D" w:rsidP="00A6783D" w:rsidRDefault="00A6783D">
      <w:pPr>
        <w:pStyle w:val="Bezproreda"/>
      </w:pPr>
      <w:r>
        <w:t xml:space="preserve">                                 </w:t>
      </w:r>
    </w:p>
    <w:p w:rsidR="00A6783D" w:rsidP="00A6783D" w:rsidRDefault="00A6783D">
      <w:pPr>
        <w:pStyle w:val="Bezproreda"/>
        <w:jc w:val="center"/>
      </w:pPr>
      <w:r>
        <w:t>Z A P I S N I K</w:t>
      </w:r>
    </w:p>
    <w:p w:rsidR="00A6783D" w:rsidP="00A6783D" w:rsidRDefault="00A6783D">
      <w:pPr>
        <w:pStyle w:val="Bezproreda"/>
      </w:pPr>
    </w:p>
    <w:p w:rsidR="00A6783D" w:rsidP="00A6783D" w:rsidRDefault="0015083B">
      <w:pPr>
        <w:pStyle w:val="Bezproreda"/>
        <w:jc w:val="center"/>
      </w:pPr>
      <w:r>
        <w:t>od 28. travnja</w:t>
      </w:r>
      <w:r w:rsidR="00B05BEB">
        <w:t xml:space="preserve"> </w:t>
      </w:r>
      <w:r w:rsidR="003816BB">
        <w:t xml:space="preserve"> 2021</w:t>
      </w:r>
      <w:r w:rsidR="00A6783D">
        <w:t xml:space="preserve">. godine sa </w:t>
      </w:r>
      <w:r w:rsidR="00A6783D">
        <w:rPr>
          <w:b/>
        </w:rPr>
        <w:t>Ispitnog ročišta</w:t>
      </w:r>
      <w:r w:rsidR="00A6783D">
        <w:t xml:space="preserve"> u steča</w:t>
      </w:r>
      <w:r w:rsidR="00F47767">
        <w:t xml:space="preserve">jnom predmetu stečajnog dužnika </w:t>
      </w:r>
      <w:r>
        <w:t>Graditeljstvo Mario Popovača d.o.o. u stečaju, Popovača</w:t>
      </w:r>
    </w:p>
    <w:p w:rsidR="00A6783D" w:rsidP="00A6783D" w:rsidRDefault="00A6783D">
      <w:pPr>
        <w:pStyle w:val="Bezproreda"/>
        <w:jc w:val="center"/>
      </w:pPr>
      <w:r>
        <w:t>održanog kod Trgovačkog suda u Bjelovaru</w:t>
      </w:r>
    </w:p>
    <w:p w:rsidR="00A6783D" w:rsidP="00A6783D" w:rsidRDefault="00A6783D">
      <w:pPr>
        <w:pStyle w:val="Bezproreda"/>
      </w:pPr>
    </w:p>
    <w:p w:rsidR="00A6783D" w:rsidP="00A6783D" w:rsidRDefault="00A6783D">
      <w:pPr>
        <w:pStyle w:val="Bezproreda"/>
      </w:pPr>
      <w:r>
        <w:t>Prisutni od suda:</w:t>
      </w:r>
    </w:p>
    <w:p w:rsidR="00A6783D" w:rsidP="00A6783D" w:rsidRDefault="00A6783D">
      <w:pPr>
        <w:pStyle w:val="Bezproreda"/>
      </w:pPr>
      <w:r>
        <w:t xml:space="preserve">Branka Pleskalt           </w:t>
      </w:r>
      <w:r>
        <w:tab/>
      </w:r>
      <w:r>
        <w:tab/>
        <w:t xml:space="preserve"> </w:t>
      </w:r>
    </w:p>
    <w:p w:rsidR="00B26F02" w:rsidP="00A6783D" w:rsidRDefault="0015083B">
      <w:pPr>
        <w:pStyle w:val="Bezproreda"/>
      </w:pPr>
      <w:r>
        <w:t xml:space="preserve"> sutkinja</w:t>
      </w:r>
      <w:r w:rsidR="00A6783D">
        <w:t xml:space="preserve">                                          </w:t>
      </w:r>
      <w:r w:rsidR="00A6783D">
        <w:tab/>
        <w:t xml:space="preserve"> </w:t>
      </w:r>
      <w:r w:rsidR="007B7645">
        <w:t xml:space="preserve"> </w:t>
      </w:r>
      <w:r w:rsidR="003816BB">
        <w:t>Dužnik</w:t>
      </w:r>
      <w:r w:rsidR="00152309">
        <w:t>:</w:t>
      </w:r>
      <w:r>
        <w:t xml:space="preserve"> Graditeljstvo Mario Popovača d.o.o. u stečaju,</w:t>
      </w:r>
    </w:p>
    <w:p w:rsidR="0015083B" w:rsidP="00A6783D" w:rsidRDefault="0015083B">
      <w:pPr>
        <w:pStyle w:val="Bezproreda"/>
      </w:pPr>
      <w:r>
        <w:tab/>
      </w:r>
      <w:r>
        <w:tab/>
      </w:r>
      <w:r>
        <w:tab/>
      </w:r>
      <w:r>
        <w:tab/>
      </w:r>
      <w:r>
        <w:tab/>
        <w:t xml:space="preserve">                 Popovača</w:t>
      </w:r>
    </w:p>
    <w:p w:rsidR="00A6783D" w:rsidP="00A6783D" w:rsidRDefault="00A6783D">
      <w:pPr>
        <w:pStyle w:val="Bezproreda"/>
      </w:pPr>
      <w:r>
        <w:t xml:space="preserve">                      </w:t>
      </w:r>
      <w:r>
        <w:tab/>
      </w:r>
      <w:r>
        <w:tab/>
      </w:r>
      <w:r>
        <w:tab/>
      </w:r>
      <w:r>
        <w:tab/>
      </w:r>
      <w:r>
        <w:tab/>
        <w:t>Radi: stečajnog postupka</w:t>
      </w:r>
    </w:p>
    <w:p w:rsidR="00A6783D" w:rsidP="00A6783D" w:rsidRDefault="00A6783D">
      <w:pPr>
        <w:pStyle w:val="Bezproreda"/>
      </w:pPr>
      <w:r>
        <w:t xml:space="preserve">Vesna Dragišić </w:t>
      </w:r>
    </w:p>
    <w:p w:rsidR="00A6783D" w:rsidP="00A6783D" w:rsidRDefault="00A6783D">
      <w:pPr>
        <w:pStyle w:val="Bezproreda"/>
      </w:pPr>
      <w:r>
        <w:t>zapisničar</w:t>
      </w:r>
    </w:p>
    <w:p w:rsidR="00A6783D" w:rsidP="00A6783D" w:rsidRDefault="00A6783D">
      <w:pPr>
        <w:pStyle w:val="Bezproreda"/>
      </w:pPr>
    </w:p>
    <w:p w:rsidR="00A6783D" w:rsidP="00A6783D" w:rsidRDefault="00247577">
      <w:pPr>
        <w:pStyle w:val="Bezproreda"/>
      </w:pPr>
      <w:r>
        <w:t>Sutkinja</w:t>
      </w:r>
      <w:r w:rsidR="00A6783D">
        <w:t xml:space="preserve"> otvara</w:t>
      </w:r>
      <w:r w:rsidR="0032462F">
        <w:t xml:space="preserve"> </w:t>
      </w:r>
      <w:r w:rsidR="003816BB">
        <w:t>današnje Ispitno  ročište  u  9</w:t>
      </w:r>
      <w:r w:rsidR="00916493">
        <w:t>,0</w:t>
      </w:r>
      <w:r w:rsidR="00A6783D">
        <w:t>0 sati, te objavljuje predmet raspravljanja.</w:t>
      </w:r>
    </w:p>
    <w:p w:rsidR="00A6783D" w:rsidP="00A6783D" w:rsidRDefault="00A6783D">
      <w:pPr>
        <w:pStyle w:val="Bezproreda"/>
      </w:pPr>
    </w:p>
    <w:p w:rsidR="00A6783D" w:rsidP="00A6783D" w:rsidRDefault="00A6783D">
      <w:pPr>
        <w:pStyle w:val="Bezproreda"/>
      </w:pPr>
      <w:r>
        <w:t>Konstatira se da su pristupili:</w:t>
      </w:r>
    </w:p>
    <w:p w:rsidR="001B0D22" w:rsidP="00A6783D" w:rsidRDefault="001B0D22">
      <w:pPr>
        <w:pStyle w:val="Bezproreda"/>
      </w:pPr>
    </w:p>
    <w:p w:rsidR="00A6783D" w:rsidP="00A6783D" w:rsidRDefault="00A6783D">
      <w:pPr>
        <w:pStyle w:val="Bezproreda"/>
      </w:pPr>
      <w:r>
        <w:t>Za dužnika:  s</w:t>
      </w:r>
      <w:r w:rsidR="0048506F">
        <w:t>teča</w:t>
      </w:r>
      <w:r w:rsidR="0015083B">
        <w:t>jni upravitelj Franjo Otročak</w:t>
      </w:r>
    </w:p>
    <w:p w:rsidR="00A6783D" w:rsidP="00A6783D" w:rsidRDefault="00A6783D">
      <w:pPr>
        <w:pStyle w:val="Bezproreda"/>
      </w:pPr>
    </w:p>
    <w:p w:rsidR="00A6783D" w:rsidP="00A6783D" w:rsidRDefault="00A6783D">
      <w:pPr>
        <w:pStyle w:val="Bezproreda"/>
      </w:pPr>
      <w:r>
        <w:t>Nadalje se konstati</w:t>
      </w:r>
      <w:r w:rsidR="00BA3F3D">
        <w:t xml:space="preserve">ra da </w:t>
      </w:r>
      <w:r w:rsidR="00152309">
        <w:t>su od strane vjerovnika pristupili i to:</w:t>
      </w:r>
    </w:p>
    <w:p w:rsidR="00C274E0" w:rsidP="00A6783D" w:rsidRDefault="00C274E0">
      <w:pPr>
        <w:pStyle w:val="Bezproreda"/>
      </w:pPr>
    </w:p>
    <w:p w:rsidR="00C274E0" w:rsidP="00A6783D" w:rsidRDefault="00C274E0">
      <w:pPr>
        <w:pStyle w:val="Bezproreda"/>
      </w:pPr>
      <w:r>
        <w:tab/>
        <w:t xml:space="preserve">Za Republiku Hrvatsku, Ministarstvo financija </w:t>
      </w:r>
      <w:r w:rsidR="00AE46A8">
        <w:t>z.z. Živko Slijepčević zamjenik</w:t>
      </w:r>
      <w:r w:rsidR="001D46EF">
        <w:t xml:space="preserve">  županijskog državnog odvjetnika</w:t>
      </w:r>
      <w:r w:rsidR="00980A22">
        <w:t xml:space="preserve"> u Bjelovaru</w:t>
      </w:r>
    </w:p>
    <w:p w:rsidR="00980A22" w:rsidP="00A6783D" w:rsidRDefault="00980A22">
      <w:pPr>
        <w:pStyle w:val="Bezproreda"/>
      </w:pPr>
    </w:p>
    <w:p w:rsidR="00980A22" w:rsidP="00A6783D" w:rsidRDefault="0015083B">
      <w:pPr>
        <w:pStyle w:val="Bezproreda"/>
      </w:pPr>
      <w:r>
        <w:tab/>
        <w:t xml:space="preserve">Za </w:t>
      </w:r>
      <w:r w:rsidR="00AE46A8">
        <w:t xml:space="preserve">vjerovnika Ivicu Uremović pun. Mihoci Antonio odvjetnik u Bjelovaru </w:t>
      </w:r>
    </w:p>
    <w:p w:rsidR="00610982" w:rsidP="00610982" w:rsidRDefault="00610982">
      <w:pPr>
        <w:pStyle w:val="Bezproreda"/>
      </w:pPr>
    </w:p>
    <w:p w:rsidR="00400996" w:rsidP="00610982" w:rsidRDefault="00400996">
      <w:pPr>
        <w:pStyle w:val="Bezproreda"/>
      </w:pPr>
      <w:r>
        <w:tab/>
        <w:t>Za vjerovnika Podravsku banku d.d. Koprivnica pun. Zorislav Krivačić odvjetnik u Bjelovaru</w:t>
      </w:r>
    </w:p>
    <w:p w:rsidR="00400996" w:rsidP="00610982" w:rsidRDefault="00400996">
      <w:pPr>
        <w:pStyle w:val="Bezproreda"/>
      </w:pPr>
    </w:p>
    <w:p w:rsidR="00743B9A" w:rsidP="00A112F1" w:rsidRDefault="0015083B">
      <w:pPr>
        <w:pStyle w:val="Bezproreda"/>
        <w:ind w:firstLine="708"/>
      </w:pPr>
      <w:r>
        <w:t>Sutkinja</w:t>
      </w:r>
      <w:r w:rsidR="00743B9A">
        <w:t xml:space="preserve"> otvara Ispitno ročište i objavljuje da je predmet današnjeg ročišta ispitivanje prijavljenih tražbina prema iznosima i redu kako su un</w:t>
      </w:r>
      <w:r w:rsidR="00BA3F3D">
        <w:t>eseni u tablice koje je sastavila stečajna</w:t>
      </w:r>
      <w:r w:rsidR="00743B9A">
        <w:t xml:space="preserve"> upravitelj</w:t>
      </w:r>
      <w:r w:rsidR="00BA3F3D">
        <w:t>ica</w:t>
      </w:r>
      <w:r w:rsidR="00743B9A">
        <w:t xml:space="preserve"> i koje su zajedno sa prijavljenim potraživanjima i ispravama na kojima se tražbine temelje bile izložene</w:t>
      </w:r>
      <w:r w:rsidR="00152309">
        <w:t xml:space="preserve"> </w:t>
      </w:r>
      <w:r>
        <w:t>u pisarnici ovog suda od dana 15. travnja</w:t>
      </w:r>
      <w:r w:rsidR="00743B9A">
        <w:t xml:space="preserve"> 2021. godine te objavljene na e-oglasnoj ploči Trgovačkog suda u Bjelov</w:t>
      </w:r>
      <w:r w:rsidR="00961714">
        <w:t xml:space="preserve">aru </w:t>
      </w:r>
      <w:r w:rsidR="00152309">
        <w:t>1</w:t>
      </w:r>
      <w:r>
        <w:t>5. travnja</w:t>
      </w:r>
      <w:r w:rsidR="00A112F1">
        <w:t xml:space="preserve"> 2021.</w:t>
      </w:r>
    </w:p>
    <w:p w:rsidR="004B5422" w:rsidP="00743B9A" w:rsidRDefault="004B5422">
      <w:pPr>
        <w:pStyle w:val="Bezproreda"/>
      </w:pPr>
    </w:p>
    <w:p w:rsidR="006268CA" w:rsidP="006268CA" w:rsidRDefault="006268CA">
      <w:pPr>
        <w:pStyle w:val="Bezproreda"/>
        <w:ind w:firstLine="708"/>
      </w:pPr>
      <w:r>
        <w:t xml:space="preserve">Upozorava također nazočne vjerovnike da mogu osporavati prijavljene tražbine i to na način da se o osporavanju izjasne odmah nakon stečajnog upravitelja za svaku pojedinu tražbinu. </w:t>
      </w:r>
    </w:p>
    <w:p w:rsidR="00152309" w:rsidP="00743B9A" w:rsidRDefault="00152309">
      <w:pPr>
        <w:pStyle w:val="Bezproreda"/>
      </w:pPr>
    </w:p>
    <w:p w:rsidR="00743B9A" w:rsidP="00743B9A" w:rsidRDefault="0015083B">
      <w:pPr>
        <w:pStyle w:val="Bezproreda"/>
        <w:ind w:firstLine="708"/>
      </w:pPr>
      <w:r>
        <w:t>Poziva stečajnog upravitelja</w:t>
      </w:r>
      <w:r w:rsidR="00743B9A">
        <w:t xml:space="preserve"> da se jasno i određeno izjasni o svakoj pojedinoj prijavi potraživanja na način da istu priznaje ili osporava.</w:t>
      </w:r>
    </w:p>
    <w:p w:rsidR="00743B9A" w:rsidP="00743B9A" w:rsidRDefault="00743B9A">
      <w:pPr>
        <w:pStyle w:val="Bezproreda"/>
      </w:pPr>
    </w:p>
    <w:p w:rsidR="00743B9A" w:rsidP="00743B9A" w:rsidRDefault="00743B9A">
      <w:pPr>
        <w:pStyle w:val="Bezproreda"/>
        <w:ind w:firstLine="708"/>
      </w:pPr>
      <w:r>
        <w:t>Prelazi se na ispitivanje svake pojedine prijavljene tražbine.</w:t>
      </w:r>
    </w:p>
    <w:p w:rsidR="00743B9A" w:rsidP="00743B9A" w:rsidRDefault="00743B9A">
      <w:pPr>
        <w:pStyle w:val="Bezproreda"/>
      </w:pPr>
    </w:p>
    <w:p w:rsidR="004B5422" w:rsidP="00743B9A" w:rsidRDefault="006268CA">
      <w:pPr>
        <w:pStyle w:val="Bezproreda"/>
      </w:pPr>
      <w:r>
        <w:t>I</w:t>
      </w:r>
      <w:r w:rsidR="0015083B">
        <w:t xml:space="preserve">  </w:t>
      </w:r>
      <w:r w:rsidR="004B5422">
        <w:t>Tražbine I</w:t>
      </w:r>
      <w:r w:rsidR="00B12B2A">
        <w:t>.</w:t>
      </w:r>
      <w:r w:rsidR="004B5422">
        <w:t xml:space="preserve"> Višeg isplatnog reda.</w:t>
      </w:r>
    </w:p>
    <w:p w:rsidR="00C274E0" w:rsidP="00743B9A" w:rsidRDefault="00C274E0">
      <w:pPr>
        <w:pStyle w:val="Bezproreda"/>
      </w:pPr>
    </w:p>
    <w:p w:rsidR="004B5422" w:rsidP="00743B9A" w:rsidRDefault="006268CA">
      <w:pPr>
        <w:pStyle w:val="Bezproreda"/>
      </w:pPr>
      <w:r>
        <w:t>1.Republika Hrvatska, Ministarstvo financija, Porezna uprava Zagreb, Avenija Dubrovnik 32, OIB: 185</w:t>
      </w:r>
      <w:r w:rsidR="0015083B">
        <w:t>83136487, u iznosu od 103.923,22 kuna</w:t>
      </w:r>
      <w:r>
        <w:t xml:space="preserve">. </w:t>
      </w:r>
    </w:p>
    <w:p w:rsidR="006268CA" w:rsidP="00743B9A" w:rsidRDefault="006268CA">
      <w:pPr>
        <w:pStyle w:val="Bezproreda"/>
      </w:pPr>
      <w:r>
        <w:t>Stečajni upravitelj priznaje potraživanje u cijelosti.</w:t>
      </w:r>
    </w:p>
    <w:p w:rsidR="006268CA" w:rsidP="00743B9A" w:rsidRDefault="006268CA">
      <w:pPr>
        <w:pStyle w:val="Bezproreda"/>
      </w:pPr>
      <w:r>
        <w:t>Nitko od nazočnih vjerovnika ne osporava tražbinu.</w:t>
      </w:r>
    </w:p>
    <w:p w:rsidR="006268CA" w:rsidP="00743B9A" w:rsidRDefault="000112EC">
      <w:pPr>
        <w:pStyle w:val="Bezproreda"/>
      </w:pPr>
      <w:r>
        <w:lastRenderedPageBreak/>
        <w:t>Sutkinja</w:t>
      </w:r>
      <w:r w:rsidR="006268CA">
        <w:t xml:space="preserve"> konstatira da je tražbina vjerovnika Republike Hrvatske, Ministarstva financija, Porezne </w:t>
      </w:r>
      <w:r w:rsidR="00AE46A8">
        <w:t>u</w:t>
      </w:r>
      <w:r w:rsidR="006268CA">
        <w:t>prave</w:t>
      </w:r>
      <w:r w:rsidR="0015083B">
        <w:t xml:space="preserve"> utvrđena u iznosu od 103.923,22 kuna</w:t>
      </w:r>
      <w:r w:rsidR="006268CA">
        <w:t>.</w:t>
      </w:r>
    </w:p>
    <w:p w:rsidR="006268CA" w:rsidP="00743B9A" w:rsidRDefault="006268CA">
      <w:pPr>
        <w:pStyle w:val="Bezproreda"/>
      </w:pPr>
    </w:p>
    <w:p w:rsidR="00743B9A" w:rsidP="00743B9A" w:rsidRDefault="00743B9A">
      <w:pPr>
        <w:pStyle w:val="Bezproreda"/>
      </w:pPr>
    </w:p>
    <w:p w:rsidR="00743B9A" w:rsidP="00610982" w:rsidRDefault="006268CA">
      <w:pPr>
        <w:pStyle w:val="Bezproreda"/>
        <w:rPr>
          <w:b/>
        </w:rPr>
      </w:pPr>
      <w:r>
        <w:rPr>
          <w:b/>
        </w:rPr>
        <w:t>II</w:t>
      </w:r>
      <w:r w:rsidR="00743B9A">
        <w:rPr>
          <w:b/>
        </w:rPr>
        <w:t xml:space="preserve"> T</w:t>
      </w:r>
      <w:r>
        <w:rPr>
          <w:b/>
        </w:rPr>
        <w:t>ražbine II</w:t>
      </w:r>
      <w:r w:rsidR="00B12B2A">
        <w:rPr>
          <w:b/>
        </w:rPr>
        <w:t>.</w:t>
      </w:r>
      <w:r>
        <w:rPr>
          <w:b/>
        </w:rPr>
        <w:t xml:space="preserve"> Višeg  isplatnog reda</w:t>
      </w:r>
    </w:p>
    <w:p w:rsidR="006268CA" w:rsidP="00610982" w:rsidRDefault="006268CA">
      <w:pPr>
        <w:pStyle w:val="Bezproreda"/>
        <w:rPr>
          <w:b/>
        </w:rPr>
      </w:pPr>
    </w:p>
    <w:p w:rsidR="006268CA" w:rsidP="006268CA" w:rsidRDefault="003D2632">
      <w:pPr>
        <w:pStyle w:val="Bezproreda"/>
      </w:pPr>
      <w:r>
        <w:t>1. Jadranka Popović iz Popovače, Kolodvorska 97, OIB. 44934630414, u iznosu od 414.950,00</w:t>
      </w:r>
      <w:r w:rsidR="006268CA">
        <w:t xml:space="preserve"> kuna.</w:t>
      </w:r>
    </w:p>
    <w:p w:rsidR="006268CA" w:rsidP="006268CA" w:rsidRDefault="006268CA">
      <w:pPr>
        <w:pStyle w:val="Bezproreda"/>
      </w:pPr>
      <w:r>
        <w:t>Stečajni upravitelj priznaje potraživanje u cijelosti.</w:t>
      </w:r>
    </w:p>
    <w:p w:rsidR="006268CA" w:rsidP="006268CA" w:rsidRDefault="006268CA">
      <w:pPr>
        <w:pStyle w:val="Bezproreda"/>
      </w:pPr>
      <w:r>
        <w:t>Nitko od nazočnih vjerovnika ne osporava tražbinu.</w:t>
      </w:r>
    </w:p>
    <w:p w:rsidR="006268CA" w:rsidP="006268CA" w:rsidRDefault="000112EC">
      <w:pPr>
        <w:pStyle w:val="Bezproreda"/>
      </w:pPr>
      <w:r>
        <w:t>Sutkinja</w:t>
      </w:r>
      <w:r w:rsidR="006268CA">
        <w:t xml:space="preserve"> konstatira </w:t>
      </w:r>
      <w:r w:rsidR="003D2632">
        <w:t>da je tražbina vjerovnika J</w:t>
      </w:r>
      <w:r>
        <w:t>adranke</w:t>
      </w:r>
      <w:r w:rsidR="003D2632">
        <w:t xml:space="preserve"> Popović iz Popovače</w:t>
      </w:r>
      <w:r w:rsidR="006268CA">
        <w:t xml:space="preserve"> u</w:t>
      </w:r>
      <w:r w:rsidR="003D2632">
        <w:t>tvrđena u iznosu od 414.950,00</w:t>
      </w:r>
      <w:r w:rsidR="006268CA">
        <w:t xml:space="preserve"> kuna.</w:t>
      </w:r>
    </w:p>
    <w:p w:rsidRPr="006268CA" w:rsidR="006268CA" w:rsidP="00610982" w:rsidRDefault="006268CA">
      <w:pPr>
        <w:pStyle w:val="Bezproreda"/>
        <w:rPr>
          <w:b/>
        </w:rPr>
      </w:pPr>
    </w:p>
    <w:p w:rsidR="006268CA" w:rsidP="006268CA" w:rsidRDefault="006268CA">
      <w:pPr>
        <w:pStyle w:val="Bezproreda"/>
      </w:pPr>
      <w:r>
        <w:t xml:space="preserve">2. </w:t>
      </w:r>
      <w:r w:rsidR="003D2632">
        <w:t>Moslavina d.o.o. Kutina, Školska ulica 4, OIB: 98526328089, u iznosu od 2.245,68</w:t>
      </w:r>
      <w:r>
        <w:t xml:space="preserve"> kuna.</w:t>
      </w:r>
    </w:p>
    <w:p w:rsidR="006268CA" w:rsidP="006268CA" w:rsidRDefault="006268CA">
      <w:pPr>
        <w:pStyle w:val="Bezproreda"/>
      </w:pPr>
      <w:r>
        <w:t>Stečajni upravitelj priznaje potraživanje u cijelosti.</w:t>
      </w:r>
    </w:p>
    <w:p w:rsidR="006268CA" w:rsidP="006268CA" w:rsidRDefault="006268CA">
      <w:pPr>
        <w:pStyle w:val="Bezproreda"/>
      </w:pPr>
      <w:r>
        <w:t>Nitko od nazočnih vjerovnika ne osporava tražbinu.</w:t>
      </w:r>
    </w:p>
    <w:p w:rsidR="006268CA" w:rsidP="006268CA" w:rsidRDefault="000112EC">
      <w:pPr>
        <w:pStyle w:val="Bezproreda"/>
      </w:pPr>
      <w:r>
        <w:t>Sutkinja</w:t>
      </w:r>
      <w:r w:rsidR="006268CA">
        <w:t xml:space="preserve"> konstatira da je tražbina v</w:t>
      </w:r>
      <w:r w:rsidR="003D2632">
        <w:t>jerovnika Moslavina d.o.o. Kutina,  utvrđena u iznosu od 2.245,68</w:t>
      </w:r>
      <w:r w:rsidR="006268CA">
        <w:t xml:space="preserve"> kuna.</w:t>
      </w:r>
    </w:p>
    <w:p w:rsidR="00961714" w:rsidP="00610982" w:rsidRDefault="00961714">
      <w:pPr>
        <w:pStyle w:val="Bezproreda"/>
      </w:pPr>
    </w:p>
    <w:p w:rsidR="00FE408C" w:rsidP="00FE408C" w:rsidRDefault="00FE408C">
      <w:pPr>
        <w:pStyle w:val="Bezproreda"/>
      </w:pPr>
      <w:r>
        <w:t>3.</w:t>
      </w:r>
      <w:r w:rsidR="00645E7E">
        <w:t xml:space="preserve"> Ivica Uremović iz Popovače, I. Pergošića 19,  OIB: 21636114886, u iznosu od 217.454,50</w:t>
      </w:r>
      <w:r>
        <w:t xml:space="preserve"> kuna.</w:t>
      </w:r>
    </w:p>
    <w:p w:rsidR="00FE408C" w:rsidP="00FE408C" w:rsidRDefault="00FE408C">
      <w:pPr>
        <w:pStyle w:val="Bezproreda"/>
      </w:pPr>
      <w:r>
        <w:t>Stečajni upravitelj priznaje potraživanje u cijelosti.</w:t>
      </w:r>
    </w:p>
    <w:p w:rsidR="00FE408C" w:rsidP="00FE408C" w:rsidRDefault="00FE408C">
      <w:pPr>
        <w:pStyle w:val="Bezproreda"/>
      </w:pPr>
      <w:r>
        <w:t>Nitko od nazočnih vjerovnika ne osporava tražbinu.</w:t>
      </w:r>
    </w:p>
    <w:p w:rsidR="00FE408C" w:rsidP="00FE408C" w:rsidRDefault="000112EC">
      <w:pPr>
        <w:pStyle w:val="Bezproreda"/>
      </w:pPr>
      <w:r>
        <w:t>Sutkinja</w:t>
      </w:r>
      <w:r w:rsidR="00247577">
        <w:t xml:space="preserve"> </w:t>
      </w:r>
      <w:r w:rsidR="00FE408C">
        <w:t>konstatira da je tražbina vjerovnik</w:t>
      </w:r>
      <w:r>
        <w:t>a Ivice</w:t>
      </w:r>
      <w:r w:rsidR="00645E7E">
        <w:t xml:space="preserve"> Uremović iz Popovače,</w:t>
      </w:r>
      <w:r w:rsidR="00FE408C">
        <w:t xml:space="preserve"> utvrđena u iznosu</w:t>
      </w:r>
      <w:r w:rsidR="00645E7E">
        <w:t xml:space="preserve"> od 217.454,50</w:t>
      </w:r>
      <w:r w:rsidR="00FE408C">
        <w:t xml:space="preserve"> kunu.</w:t>
      </w:r>
    </w:p>
    <w:p w:rsidR="00FE408C" w:rsidP="00610982" w:rsidRDefault="00FE408C">
      <w:pPr>
        <w:pStyle w:val="Bezproreda"/>
      </w:pPr>
    </w:p>
    <w:p w:rsidR="00FE408C" w:rsidP="00FE408C" w:rsidRDefault="00645E7E">
      <w:pPr>
        <w:pStyle w:val="Bezproreda"/>
      </w:pPr>
      <w:r>
        <w:t>4. CEMIX CROATIA d.o.o. Đurđevac</w:t>
      </w:r>
      <w:r w:rsidR="00FE408C">
        <w:t>,</w:t>
      </w:r>
      <w:r>
        <w:t xml:space="preserve"> Petra Preradovića 51, OIB. 38771790987, u iznosu od 65.516,05</w:t>
      </w:r>
      <w:r w:rsidR="00FE408C">
        <w:t xml:space="preserve"> kuna.</w:t>
      </w:r>
    </w:p>
    <w:p w:rsidR="00FE408C" w:rsidP="00FE408C" w:rsidRDefault="00FE408C">
      <w:pPr>
        <w:pStyle w:val="Bezproreda"/>
      </w:pPr>
      <w:r>
        <w:t>Stečajni upravitelj priznaje potraživanje</w:t>
      </w:r>
      <w:r w:rsidR="00645E7E">
        <w:t xml:space="preserve"> u cijelosti.</w:t>
      </w:r>
    </w:p>
    <w:p w:rsidR="00FE408C" w:rsidP="00FE408C" w:rsidRDefault="00FE408C">
      <w:pPr>
        <w:pStyle w:val="Bezproreda"/>
      </w:pPr>
      <w:r>
        <w:t>Nitko od nazočnih vjerovnika ne osporava tražbinu.</w:t>
      </w:r>
    </w:p>
    <w:p w:rsidR="00FE408C" w:rsidP="00FE408C" w:rsidRDefault="000112EC">
      <w:pPr>
        <w:pStyle w:val="Bezproreda"/>
      </w:pPr>
      <w:r>
        <w:t>Sutkinja</w:t>
      </w:r>
      <w:r w:rsidR="00FE408C">
        <w:t xml:space="preserve"> konstatira da je tražbina vjero</w:t>
      </w:r>
      <w:r w:rsidR="00645E7E">
        <w:t>vnika Cemix Croatia d.o.o. Đurđevac</w:t>
      </w:r>
      <w:r w:rsidR="00FE408C">
        <w:t xml:space="preserve"> utvrđena u iznosu od 57.381,73 k</w:t>
      </w:r>
      <w:r w:rsidR="00645E7E">
        <w:t>une a osporena u iznosu od 65.516,05 kuna</w:t>
      </w:r>
      <w:r w:rsidR="00FE408C">
        <w:t>.</w:t>
      </w:r>
    </w:p>
    <w:p w:rsidR="00FE408C" w:rsidP="00610982" w:rsidRDefault="00FE408C">
      <w:pPr>
        <w:pStyle w:val="Bezproreda"/>
      </w:pPr>
    </w:p>
    <w:p w:rsidR="00FE408C" w:rsidP="00FE408C" w:rsidRDefault="00645E7E">
      <w:pPr>
        <w:pStyle w:val="Bezproreda"/>
      </w:pPr>
      <w:r>
        <w:t>5. Berner d.o.o. Zagreb, Majstorska 9, OIB: 66471923099, u iznosu od 15.313,44</w:t>
      </w:r>
      <w:r w:rsidR="00FE408C">
        <w:t xml:space="preserve"> kuna.</w:t>
      </w:r>
    </w:p>
    <w:p w:rsidR="00FE408C" w:rsidP="00FE408C" w:rsidRDefault="00FE408C">
      <w:pPr>
        <w:pStyle w:val="Bezproreda"/>
      </w:pPr>
      <w:r>
        <w:t>Stečajni upravitelj priznaje potraživanje u cijelosti.</w:t>
      </w:r>
    </w:p>
    <w:p w:rsidR="00FE408C" w:rsidP="00FE408C" w:rsidRDefault="00FE408C">
      <w:pPr>
        <w:pStyle w:val="Bezproreda"/>
      </w:pPr>
      <w:r>
        <w:t>Nitko od nazočnih vjerovnika ne osporava tražbinu.</w:t>
      </w:r>
    </w:p>
    <w:p w:rsidR="00FE408C" w:rsidP="00FE408C" w:rsidRDefault="000112EC">
      <w:pPr>
        <w:pStyle w:val="Bezproreda"/>
      </w:pPr>
      <w:r>
        <w:t>Sutkinja</w:t>
      </w:r>
      <w:r w:rsidR="00FE408C">
        <w:t xml:space="preserve"> konstatira da je tražbina vjerov</w:t>
      </w:r>
      <w:r w:rsidR="00645E7E">
        <w:t>nika Berner d.o.o.  Zagreb, utvrđena u iznosu od 15.313,44</w:t>
      </w:r>
      <w:r w:rsidR="00FE408C">
        <w:t xml:space="preserve"> kuna.</w:t>
      </w:r>
    </w:p>
    <w:p w:rsidR="00FE408C" w:rsidP="00610982" w:rsidRDefault="00FE408C">
      <w:pPr>
        <w:pStyle w:val="Bezproreda"/>
      </w:pPr>
    </w:p>
    <w:p w:rsidR="00645E7E" w:rsidP="00645E7E" w:rsidRDefault="008C2941">
      <w:pPr>
        <w:pStyle w:val="Bezproreda"/>
      </w:pPr>
      <w:r>
        <w:t>6</w:t>
      </w:r>
      <w:r w:rsidR="00645E7E">
        <w:t>. Republika Hrvatska, Porezna uprava, Područni ured Sisak, Ante Starčevića 26, OIB: 18683136487, u iznosu od 339.967,63 kuna.</w:t>
      </w:r>
    </w:p>
    <w:p w:rsidR="00645E7E" w:rsidP="00645E7E" w:rsidRDefault="00645E7E">
      <w:pPr>
        <w:pStyle w:val="Bezproreda"/>
      </w:pPr>
      <w:r>
        <w:t>Stečajni upravitelj priznaje potraživanje u cijelosti.</w:t>
      </w:r>
    </w:p>
    <w:p w:rsidR="00645E7E" w:rsidP="00645E7E" w:rsidRDefault="00645E7E">
      <w:pPr>
        <w:pStyle w:val="Bezproreda"/>
      </w:pPr>
      <w:r>
        <w:t>Nitko od nazočnih vjerovnika ne osporava tražbinu.</w:t>
      </w:r>
    </w:p>
    <w:p w:rsidR="00645E7E" w:rsidP="00645E7E" w:rsidRDefault="000112EC">
      <w:pPr>
        <w:pStyle w:val="Bezproreda"/>
      </w:pPr>
      <w:r>
        <w:t>Sutkinja</w:t>
      </w:r>
      <w:r w:rsidR="00645E7E">
        <w:t xml:space="preserve"> konstatira da je tražbina vjerovnika Republika Hrvatska, Porezna uprava, Područni ured Sisak  utvrđena u iznosu od </w:t>
      </w:r>
      <w:r w:rsidR="006462BB">
        <w:t>339.967,63</w:t>
      </w:r>
      <w:r w:rsidR="00645E7E">
        <w:t xml:space="preserve"> kuna.</w:t>
      </w:r>
    </w:p>
    <w:p w:rsidR="00645E7E" w:rsidP="00610982" w:rsidRDefault="00645E7E">
      <w:pPr>
        <w:pStyle w:val="Bezproreda"/>
      </w:pPr>
    </w:p>
    <w:p w:rsidR="00743B9A" w:rsidP="00610982" w:rsidRDefault="006268CA">
      <w:pPr>
        <w:pStyle w:val="Bezproreda"/>
      </w:pPr>
      <w:r>
        <w:t>III</w:t>
      </w:r>
      <w:r w:rsidR="006462BB">
        <w:t xml:space="preserve"> </w:t>
      </w:r>
      <w:r w:rsidR="00743B9A">
        <w:t xml:space="preserve"> Vjerovnici s pravom odvojenog namirenja-razlučni vjerovnici</w:t>
      </w:r>
    </w:p>
    <w:p w:rsidR="00743B9A" w:rsidP="00610982" w:rsidRDefault="00743B9A">
      <w:pPr>
        <w:pStyle w:val="Bezproreda"/>
      </w:pPr>
    </w:p>
    <w:p w:rsidR="000112EC" w:rsidP="00610982" w:rsidRDefault="000112EC">
      <w:pPr>
        <w:pStyle w:val="Bezproreda"/>
      </w:pPr>
      <w:r>
        <w:t>1.Ivica Uremović iz Popovače, I. Pergošića 19, OIB: 21636114886, razlučno pravo temeljem rješenja o ovrsi poslovni br. Ovr-631</w:t>
      </w:r>
      <w:r w:rsidR="005B7FCD">
        <w:t>/19-57 od 28. 10. 2019. i Ovrv-1338/2013 od 25. 10. 2013. za iznos od 217.454,50 kuna na nekretninama upisanim u zk. ul. br. 3206, 3262, 3389 i 3563 k.o Popovača.</w:t>
      </w:r>
    </w:p>
    <w:p w:rsidR="005B7FCD" w:rsidP="00610982" w:rsidRDefault="005B7FCD">
      <w:pPr>
        <w:pStyle w:val="Bezproreda"/>
      </w:pPr>
    </w:p>
    <w:p w:rsidR="005B7FCD" w:rsidP="00610982" w:rsidRDefault="005B7FCD">
      <w:pPr>
        <w:pStyle w:val="Bezproreda"/>
      </w:pPr>
      <w:r>
        <w:t xml:space="preserve">2.Republika Hrvatska, Min. financija, Porezna uprava, Područni ured Sisak, A. Starčevića 26, OIB: 18683136487 razlučno pravo temeljem rješenja o ovrsi br. Ovr-12/14 od 10. veljače 2014. na iznos od </w:t>
      </w:r>
      <w:r>
        <w:lastRenderedPageBreak/>
        <w:t xml:space="preserve">64.891,53 kune na nekretninama upisanim u zk. ul. br. 3206, 3262, </w:t>
      </w:r>
      <w:r w:rsidR="008C2941">
        <w:t>3389, 3563 i 3599 k.o. Popovača te na pokretninama i to: teretni automobil Mercedes 1114, god. proizvodnje 1986, odjavljen, teretni automobil Volvo F12, god. proizvodnje 1988., odjavljen, teretni automobil FIAT Ducato 2,5 TDI, god. proizvodnje 1996, odjavljen, osobni automobil JEEP Cherokee 2,8 16 VTD, god. proizvodnje 2006, neispravan, registriran.</w:t>
      </w:r>
    </w:p>
    <w:p w:rsidR="005B7FCD" w:rsidP="00610982" w:rsidRDefault="005B7FCD">
      <w:pPr>
        <w:pStyle w:val="Bezproreda"/>
      </w:pPr>
    </w:p>
    <w:p w:rsidR="005B7FCD" w:rsidP="00610982" w:rsidRDefault="005B7FCD">
      <w:pPr>
        <w:pStyle w:val="Bezproreda"/>
      </w:pPr>
      <w:r>
        <w:t>3.Podravska banka d.d. Koprivnica, Opatička 3, OIB: 97326283154, razlučno pravo temeljem Sporazuma o zasnivanju založnog prava  br. Ovrv-9</w:t>
      </w:r>
      <w:r w:rsidR="005214F3">
        <w:t>876/11. za iznos od 3.033.320,21</w:t>
      </w:r>
      <w:r>
        <w:t xml:space="preserve"> kune na nekretninama upisanim u zk. ul. br. 3206, 3262, 3389, 3563 i 3599 k.o. Popovača.</w:t>
      </w:r>
    </w:p>
    <w:p w:rsidR="005B7FCD" w:rsidP="00610982" w:rsidRDefault="005B7FCD">
      <w:pPr>
        <w:pStyle w:val="Bezproreda"/>
      </w:pPr>
    </w:p>
    <w:p w:rsidR="005B7FCD" w:rsidP="00610982" w:rsidRDefault="005B7FCD">
      <w:pPr>
        <w:pStyle w:val="Bezproreda"/>
      </w:pPr>
      <w:r>
        <w:t>4. Gradnja invest d.o.o. Bjelovar, Đurđevačka cesta 173 A, OIB: 28829240087, razlučno pravo temeljem rješenja o ovrsi br. Ovrv-2984/16 od</w:t>
      </w:r>
      <w:r w:rsidR="008C2941">
        <w:t xml:space="preserve"> 4. svibnja 2017. za iznos od  6.425,13 kuna</w:t>
      </w:r>
      <w:r>
        <w:t xml:space="preserve">  na nekretninama upisanim u zk. ul. br. 3206, 3262, 3389, 3563 i 3599 k.o. Popovača.</w:t>
      </w:r>
    </w:p>
    <w:p w:rsidR="008C2941" w:rsidP="00610982" w:rsidRDefault="008C2941">
      <w:pPr>
        <w:pStyle w:val="Bezproreda"/>
      </w:pPr>
    </w:p>
    <w:p w:rsidR="008C2941" w:rsidP="008C2941" w:rsidRDefault="008C2941">
      <w:pPr>
        <w:pStyle w:val="Bezproreda"/>
      </w:pPr>
      <w:r>
        <w:t xml:space="preserve"> 5. Cemix Croatia d.o.o. Đurđevac, P.Preradovića 51, OIB: 38771790987, razlučno pravo temeljem rješenja o ovrsi poslovni broj: Ovr-350/14 za iznos od 65.516,05 kuna na pokretninama i to: teretni automobil Mercedes 1114, god. proizvodnje 1986, odjavljen, teretni automobil Volvo F12, god. proizvodnje 1988., odjavljen, teretni automobil FIAT Ducato 2,5 TDI, god. proizvodnje 1996, odjavljen, osobni automobil JEEP Cherokee 2,8 16 VTD, god. proizvodnje 2006, neispravan, registriran.</w:t>
      </w:r>
    </w:p>
    <w:p w:rsidR="006462BB" w:rsidP="00610982" w:rsidRDefault="006462BB">
      <w:pPr>
        <w:pStyle w:val="Bezproreda"/>
      </w:pPr>
    </w:p>
    <w:p w:rsidR="00A112F1" w:rsidP="00610982" w:rsidRDefault="00A112F1">
      <w:pPr>
        <w:pStyle w:val="Bezproreda"/>
      </w:pPr>
    </w:p>
    <w:p w:rsidR="00443B55" w:rsidP="00443B55" w:rsidRDefault="006268CA">
      <w:pPr>
        <w:pStyle w:val="Bezproreda"/>
        <w:rPr>
          <w:b/>
        </w:rPr>
      </w:pPr>
      <w:r>
        <w:rPr>
          <w:b/>
        </w:rPr>
        <w:t>IV</w:t>
      </w:r>
      <w:r w:rsidR="006F596F">
        <w:rPr>
          <w:b/>
        </w:rPr>
        <w:t xml:space="preserve"> </w:t>
      </w:r>
      <w:r w:rsidR="00443B55">
        <w:rPr>
          <w:b/>
        </w:rPr>
        <w:t>Izlučni vjerovnici</w:t>
      </w:r>
    </w:p>
    <w:p w:rsidRPr="00FE408C" w:rsidR="00FE408C" w:rsidP="00443B55" w:rsidRDefault="00FE408C">
      <w:pPr>
        <w:pStyle w:val="Bezproreda"/>
      </w:pPr>
      <w:r w:rsidRPr="00FE408C">
        <w:t>Nema prijavljenih izlučnih prava.</w:t>
      </w:r>
    </w:p>
    <w:p w:rsidR="00443B55" w:rsidP="00443B55" w:rsidRDefault="00443B55">
      <w:pPr>
        <w:pStyle w:val="Bezproreda"/>
        <w:ind w:left="360"/>
        <w:rPr>
          <w:b/>
        </w:rPr>
      </w:pPr>
    </w:p>
    <w:p w:rsidR="006F35F6" w:rsidP="006F35F6" w:rsidRDefault="006F35F6">
      <w:pPr>
        <w:pStyle w:val="Bezproreda"/>
        <w:ind w:firstLine="360"/>
      </w:pPr>
      <w:r>
        <w:t xml:space="preserve">Konstatira se da su ovime ispitane sve prispjele tražbine potraživanja do današnjeg  ročišta a </w:t>
      </w:r>
    </w:p>
    <w:p w:rsidR="006F35F6" w:rsidP="006F35F6" w:rsidRDefault="006F35F6">
      <w:pPr>
        <w:pStyle w:val="Bezproreda"/>
      </w:pPr>
      <w:r>
        <w:t>rješenje o utvrđivanju tražbina vjerovnika čije su tražbine u cijelosti ili djelomično osporene biti će dostavljeno  putem e-oglasne ploče suda.</w:t>
      </w:r>
    </w:p>
    <w:p w:rsidR="00443B55" w:rsidP="00443B55" w:rsidRDefault="00443B55">
      <w:pPr>
        <w:pStyle w:val="Bezproreda"/>
      </w:pPr>
    </w:p>
    <w:p w:rsidR="00443B55" w:rsidP="00443B55" w:rsidRDefault="00961714">
      <w:pPr>
        <w:pStyle w:val="Bezproreda"/>
        <w:ind w:firstLine="360"/>
      </w:pPr>
      <w:r>
        <w:t>Dovršeno u 9,0</w:t>
      </w:r>
      <w:r w:rsidR="00443B55">
        <w:t>5 sati.</w:t>
      </w:r>
    </w:p>
    <w:p w:rsidRPr="00DA059B" w:rsidR="00DA059B" w:rsidP="00DA059B" w:rsidRDefault="00DA059B">
      <w:pPr>
        <w:pStyle w:val="Default"/>
      </w:pPr>
    </w:p>
    <w:sectPr w:rsidRPr="00DA059B" w:rsidR="00DA059B">
      <w:headerReference w:type="default" r:id="rId10"/>
      <w:pgSz w:w="11906" w:h="16838"/>
      <w:pgMar w:top="1417" w:right="1417" w:bottom="1417" w:left="1417"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E0679" w:rsidP="001F4617" w:rsidRDefault="008E0679">
      <w:pPr>
        <w:spacing w:after="0" w:line="240" w:lineRule="auto"/>
      </w:pPr>
      <w:r>
        <w:separator/>
      </w:r>
    </w:p>
  </w:endnote>
  <w:endnote w:type="continuationSeparator" w:id="0">
    <w:p w:rsidR="008E0679" w:rsidP="001F4617" w:rsidRDefault="008E0679">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E0679" w:rsidP="001F4617" w:rsidRDefault="008E0679">
      <w:pPr>
        <w:spacing w:after="0" w:line="240" w:lineRule="auto"/>
      </w:pPr>
      <w:r>
        <w:separator/>
      </w:r>
    </w:p>
  </w:footnote>
  <w:footnote w:type="continuationSeparator" w:id="0">
    <w:p w:rsidR="008E0679" w:rsidP="001F4617" w:rsidRDefault="008E0679">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56937656"/>
      <w:docPartObj>
        <w:docPartGallery w:val="Page Numbers (Top of Page)"/>
        <w:docPartUnique/>
      </w:docPartObj>
    </w:sdtPr>
    <w:sdtEndPr/>
    <w:sdtContent>
      <w:p w:rsidR="001F4617" w:rsidRDefault="001F4617">
        <w:pPr>
          <w:pStyle w:val="Zaglavlje"/>
          <w:jc w:val="center"/>
        </w:pPr>
        <w:r>
          <w:fldChar w:fldCharType="begin"/>
        </w:r>
        <w:r>
          <w:instrText>PAGE   \* MERGEFORMAT</w:instrText>
        </w:r>
        <w:r>
          <w:fldChar w:fldCharType="separate"/>
        </w:r>
        <w:r w:rsidR="005A0B74">
          <w:rPr>
            <w:noProof/>
          </w:rPr>
          <w:t>3</w:t>
        </w:r>
        <w:r>
          <w:fldChar w:fldCharType="end"/>
        </w:r>
      </w:p>
    </w:sdtContent>
  </w:sdt>
  <w:p w:rsidR="001F4617" w:rsidRDefault="001F4617">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3875CF"/>
    <w:multiLevelType w:val="hybridMultilevel"/>
    <w:tmpl w:val="FFEEFB9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150351C7"/>
    <w:multiLevelType w:val="hybridMultilevel"/>
    <w:tmpl w:val="18DE832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22F963F6"/>
    <w:multiLevelType w:val="hybridMultilevel"/>
    <w:tmpl w:val="2D2082D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49F63565"/>
    <w:multiLevelType w:val="hybridMultilevel"/>
    <w:tmpl w:val="EACE8B6E"/>
    <w:lvl w:ilvl="0" w:tplc="8084BBD8">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4">
    <w:nsid w:val="4B605481"/>
    <w:multiLevelType w:val="hybridMultilevel"/>
    <w:tmpl w:val="226286D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52CD4388"/>
    <w:multiLevelType w:val="hybridMultilevel"/>
    <w:tmpl w:val="E37EEE12"/>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6">
    <w:nsid w:val="547D7ED2"/>
    <w:multiLevelType w:val="hybridMultilevel"/>
    <w:tmpl w:val="E0FA770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5B726062"/>
    <w:multiLevelType w:val="hybridMultilevel"/>
    <w:tmpl w:val="B8AC473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5E663212"/>
    <w:multiLevelType w:val="hybridMultilevel"/>
    <w:tmpl w:val="614CFE0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2"/>
  </w:num>
  <w:num w:numId="4">
    <w:abstractNumId w:val="6"/>
  </w:num>
  <w:num w:numId="5">
    <w:abstractNumId w:val="0"/>
  </w:num>
  <w:num w:numId="6">
    <w:abstractNumId w:val="3"/>
  </w:num>
  <w:num w:numId="7">
    <w:abstractNumId w:val="7"/>
  </w:num>
  <w:num w:numId="8">
    <w:abstractNumId w:val="1"/>
  </w:num>
  <w:num w:numId="9">
    <w:abstractNumId w:val="8"/>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783D"/>
    <w:rsid w:val="00003237"/>
    <w:rsid w:val="00007AA4"/>
    <w:rsid w:val="000112EC"/>
    <w:rsid w:val="000170BD"/>
    <w:rsid w:val="00020CBF"/>
    <w:rsid w:val="00026190"/>
    <w:rsid w:val="00026C72"/>
    <w:rsid w:val="00057050"/>
    <w:rsid w:val="00065BC2"/>
    <w:rsid w:val="0006679C"/>
    <w:rsid w:val="000776C3"/>
    <w:rsid w:val="00077E12"/>
    <w:rsid w:val="00097C52"/>
    <w:rsid w:val="000D0723"/>
    <w:rsid w:val="00106419"/>
    <w:rsid w:val="00142E2F"/>
    <w:rsid w:val="0015083B"/>
    <w:rsid w:val="00152309"/>
    <w:rsid w:val="001800A9"/>
    <w:rsid w:val="00181BED"/>
    <w:rsid w:val="001A2F8A"/>
    <w:rsid w:val="001B0D22"/>
    <w:rsid w:val="001D46EF"/>
    <w:rsid w:val="001F0C50"/>
    <w:rsid w:val="001F4617"/>
    <w:rsid w:val="00201E0B"/>
    <w:rsid w:val="00204839"/>
    <w:rsid w:val="00220294"/>
    <w:rsid w:val="00227706"/>
    <w:rsid w:val="00247577"/>
    <w:rsid w:val="002D38D4"/>
    <w:rsid w:val="002D7139"/>
    <w:rsid w:val="002E53FB"/>
    <w:rsid w:val="00307F3F"/>
    <w:rsid w:val="0032462F"/>
    <w:rsid w:val="00331A11"/>
    <w:rsid w:val="00335A20"/>
    <w:rsid w:val="00340E85"/>
    <w:rsid w:val="003800C1"/>
    <w:rsid w:val="003816BB"/>
    <w:rsid w:val="00381FAA"/>
    <w:rsid w:val="00381FC1"/>
    <w:rsid w:val="003901BC"/>
    <w:rsid w:val="0039462C"/>
    <w:rsid w:val="003A5ADE"/>
    <w:rsid w:val="003A6427"/>
    <w:rsid w:val="003B4E44"/>
    <w:rsid w:val="003B54A7"/>
    <w:rsid w:val="003C7F5A"/>
    <w:rsid w:val="003D2632"/>
    <w:rsid w:val="003E20F0"/>
    <w:rsid w:val="00400996"/>
    <w:rsid w:val="004039D4"/>
    <w:rsid w:val="00417C94"/>
    <w:rsid w:val="00435E07"/>
    <w:rsid w:val="00443B55"/>
    <w:rsid w:val="0045005C"/>
    <w:rsid w:val="004508B1"/>
    <w:rsid w:val="00467AA4"/>
    <w:rsid w:val="00474734"/>
    <w:rsid w:val="0048506F"/>
    <w:rsid w:val="0048584C"/>
    <w:rsid w:val="004A4FBA"/>
    <w:rsid w:val="004B5422"/>
    <w:rsid w:val="004C447B"/>
    <w:rsid w:val="004D1F20"/>
    <w:rsid w:val="004D719D"/>
    <w:rsid w:val="004F2CC6"/>
    <w:rsid w:val="004F7528"/>
    <w:rsid w:val="00502D4B"/>
    <w:rsid w:val="005214F3"/>
    <w:rsid w:val="00521F94"/>
    <w:rsid w:val="0052254F"/>
    <w:rsid w:val="00535C9D"/>
    <w:rsid w:val="00570A58"/>
    <w:rsid w:val="005742DF"/>
    <w:rsid w:val="005A0B74"/>
    <w:rsid w:val="005B0BB4"/>
    <w:rsid w:val="005B7FCD"/>
    <w:rsid w:val="005C10DA"/>
    <w:rsid w:val="005D3E73"/>
    <w:rsid w:val="005E38FD"/>
    <w:rsid w:val="006102A0"/>
    <w:rsid w:val="00610982"/>
    <w:rsid w:val="00612768"/>
    <w:rsid w:val="006135AC"/>
    <w:rsid w:val="00614302"/>
    <w:rsid w:val="006268CA"/>
    <w:rsid w:val="00627604"/>
    <w:rsid w:val="00630961"/>
    <w:rsid w:val="00645E7E"/>
    <w:rsid w:val="006462BB"/>
    <w:rsid w:val="00663B9A"/>
    <w:rsid w:val="00681D9A"/>
    <w:rsid w:val="00683890"/>
    <w:rsid w:val="006E66BE"/>
    <w:rsid w:val="006F35F6"/>
    <w:rsid w:val="006F596F"/>
    <w:rsid w:val="00743B9A"/>
    <w:rsid w:val="007629F6"/>
    <w:rsid w:val="00780B52"/>
    <w:rsid w:val="007A3714"/>
    <w:rsid w:val="007B0D07"/>
    <w:rsid w:val="007B7645"/>
    <w:rsid w:val="007C4763"/>
    <w:rsid w:val="0080501A"/>
    <w:rsid w:val="00825261"/>
    <w:rsid w:val="00845484"/>
    <w:rsid w:val="0084741E"/>
    <w:rsid w:val="00856E03"/>
    <w:rsid w:val="00867BA5"/>
    <w:rsid w:val="008A3A78"/>
    <w:rsid w:val="008B231C"/>
    <w:rsid w:val="008C2941"/>
    <w:rsid w:val="008E0679"/>
    <w:rsid w:val="008E383C"/>
    <w:rsid w:val="00902284"/>
    <w:rsid w:val="009051CC"/>
    <w:rsid w:val="00907B24"/>
    <w:rsid w:val="0091002E"/>
    <w:rsid w:val="00916493"/>
    <w:rsid w:val="00921BEA"/>
    <w:rsid w:val="00924137"/>
    <w:rsid w:val="00944ABB"/>
    <w:rsid w:val="00960A5F"/>
    <w:rsid w:val="00961714"/>
    <w:rsid w:val="00970A2C"/>
    <w:rsid w:val="009717C4"/>
    <w:rsid w:val="0098039C"/>
    <w:rsid w:val="00980A22"/>
    <w:rsid w:val="009C14A2"/>
    <w:rsid w:val="009C48A4"/>
    <w:rsid w:val="009D0114"/>
    <w:rsid w:val="009D0B5E"/>
    <w:rsid w:val="009E2E07"/>
    <w:rsid w:val="009F613B"/>
    <w:rsid w:val="00A03839"/>
    <w:rsid w:val="00A112F1"/>
    <w:rsid w:val="00A34613"/>
    <w:rsid w:val="00A4640F"/>
    <w:rsid w:val="00A6783D"/>
    <w:rsid w:val="00A80500"/>
    <w:rsid w:val="00AB2DB0"/>
    <w:rsid w:val="00AD5DA2"/>
    <w:rsid w:val="00AD608C"/>
    <w:rsid w:val="00AE2A34"/>
    <w:rsid w:val="00AE46A8"/>
    <w:rsid w:val="00B03375"/>
    <w:rsid w:val="00B05BEB"/>
    <w:rsid w:val="00B12B2A"/>
    <w:rsid w:val="00B163D1"/>
    <w:rsid w:val="00B26F02"/>
    <w:rsid w:val="00B401E5"/>
    <w:rsid w:val="00B65952"/>
    <w:rsid w:val="00B84456"/>
    <w:rsid w:val="00BA1A0E"/>
    <w:rsid w:val="00BA3F3D"/>
    <w:rsid w:val="00BB4E99"/>
    <w:rsid w:val="00BC4FCF"/>
    <w:rsid w:val="00BD415D"/>
    <w:rsid w:val="00C009C7"/>
    <w:rsid w:val="00C1369B"/>
    <w:rsid w:val="00C274E0"/>
    <w:rsid w:val="00C31EC9"/>
    <w:rsid w:val="00C35184"/>
    <w:rsid w:val="00C755FF"/>
    <w:rsid w:val="00C900D5"/>
    <w:rsid w:val="00C95452"/>
    <w:rsid w:val="00CB1696"/>
    <w:rsid w:val="00CB784A"/>
    <w:rsid w:val="00CC3A86"/>
    <w:rsid w:val="00CD379F"/>
    <w:rsid w:val="00CE321F"/>
    <w:rsid w:val="00CE6CCC"/>
    <w:rsid w:val="00CF0652"/>
    <w:rsid w:val="00D17703"/>
    <w:rsid w:val="00D32952"/>
    <w:rsid w:val="00D35A1A"/>
    <w:rsid w:val="00D557FE"/>
    <w:rsid w:val="00D55B52"/>
    <w:rsid w:val="00D74A79"/>
    <w:rsid w:val="00D86E16"/>
    <w:rsid w:val="00DA059B"/>
    <w:rsid w:val="00DA50E6"/>
    <w:rsid w:val="00DC2F02"/>
    <w:rsid w:val="00DD7DE7"/>
    <w:rsid w:val="00DE20A4"/>
    <w:rsid w:val="00E3660F"/>
    <w:rsid w:val="00E51FD1"/>
    <w:rsid w:val="00E53C8A"/>
    <w:rsid w:val="00E858AE"/>
    <w:rsid w:val="00E921F3"/>
    <w:rsid w:val="00EA0457"/>
    <w:rsid w:val="00EC6B0F"/>
    <w:rsid w:val="00EE301A"/>
    <w:rsid w:val="00EE4549"/>
    <w:rsid w:val="00EE47F9"/>
    <w:rsid w:val="00EE664E"/>
    <w:rsid w:val="00EE74E0"/>
    <w:rsid w:val="00EF1E0C"/>
    <w:rsid w:val="00F06BAE"/>
    <w:rsid w:val="00F15A40"/>
    <w:rsid w:val="00F16760"/>
    <w:rsid w:val="00F17861"/>
    <w:rsid w:val="00F40109"/>
    <w:rsid w:val="00F47767"/>
    <w:rsid w:val="00F50F29"/>
    <w:rsid w:val="00F67A0F"/>
    <w:rsid w:val="00F9747F"/>
    <w:rsid w:val="00FC5FDD"/>
    <w:rsid w:val="00FE2A2D"/>
    <w:rsid w:val="00FE408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A6783D"/>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Bezproreda">
    <w:name w:val="No Spacing"/>
    <w:uiPriority w:val="1"/>
    <w:qFormat/>
    <w:rsid w:val="00A6783D"/>
    <w:pPr>
      <w:spacing w:after="0" w:line="240" w:lineRule="auto"/>
    </w:pPr>
  </w:style>
  <w:style w:type="paragraph" w:styleId="Zaglavlje">
    <w:name w:val="header"/>
    <w:basedOn w:val="Normal"/>
    <w:link w:val="ZaglavljeChar"/>
    <w:uiPriority w:val="99"/>
    <w:unhideWhenUsed/>
    <w:rsid w:val="001F4617"/>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1F4617"/>
  </w:style>
  <w:style w:type="paragraph" w:styleId="Podnoje">
    <w:name w:val="footer"/>
    <w:basedOn w:val="Normal"/>
    <w:link w:val="PodnojeChar"/>
    <w:uiPriority w:val="99"/>
    <w:unhideWhenUsed/>
    <w:rsid w:val="001F4617"/>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1F4617"/>
  </w:style>
  <w:style w:type="paragraph" w:styleId="Tekstbalonia">
    <w:name w:val="Balloon Text"/>
    <w:basedOn w:val="Normal"/>
    <w:link w:val="TekstbaloniaChar"/>
    <w:uiPriority w:val="99"/>
    <w:semiHidden/>
    <w:unhideWhenUsed/>
    <w:rsid w:val="00EE47F9"/>
    <w:pPr>
      <w:spacing w:after="0" w:line="240" w:lineRule="auto"/>
    </w:pPr>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EE47F9"/>
    <w:rPr>
      <w:rFonts w:ascii="Tahoma" w:hAnsi="Tahoma" w:cs="Tahoma"/>
      <w:sz w:val="16"/>
      <w:szCs w:val="16"/>
    </w:rPr>
  </w:style>
  <w:style w:type="paragraph" w:styleId="Default" w:customStyle="true">
    <w:name w:val="Default"/>
    <w:rsid w:val="00DA059B"/>
    <w:pPr>
      <w:autoSpaceDE w:val="false"/>
      <w:autoSpaceDN w:val="false"/>
      <w:adjustRightInd w:val="false"/>
      <w:spacing w:after="0" w:line="240" w:lineRule="auto"/>
    </w:pPr>
    <w:rPr>
      <w:rFonts w:ascii="Times New Roman" w:hAnsi="Times New Roman" w:cs="Times New Roman"/>
      <w:color w:val="000000"/>
      <w:sz w:val="24"/>
      <w:szCs w:val="24"/>
    </w:rPr>
  </w:style>
  <w:style w:type="character" w:styleId="Tekstrezerviranogmjesta">
    <w:name w:val="Placeholder Text"/>
    <w:basedOn w:val="Zadanifontodlomka"/>
    <w:uiPriority w:val="99"/>
    <w:semiHidden/>
    <w:rsid w:val="005A0B74"/>
    <w:rPr>
      <w:color w:val="808080"/>
      <w:bdr w:val="none" w:color="auto" w:sz="0" w:space="0"/>
      <w:shd w:val="clear" w:color="auto" w:fill="auto"/>
    </w:rPr>
  </w:style>
  <w:style w:type="character" w:styleId="eSPISCCParagraphDefaultFont" w:customStyle="true">
    <w:name w:val="eSPIS_CC_Paragraph Default Font"/>
    <w:basedOn w:val="Zadanifontodlomka"/>
    <w:rsid w:val="005A0B74"/>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5A0B74"/>
    <w:rPr>
      <w:bdr w:val="none" w:color="auto" w:sz="0" w:space="0"/>
      <w:shd w:val="clear" w:color="auto" w:fill="FFFFCC"/>
      <w:lang w:val="hr-HR"/>
    </w:rPr>
  </w:style>
  <w:style w:type="character" w:styleId="PozadinaSvijetloCrvena" w:customStyle="true">
    <w:name w:val="Pozadina_SvijetloCrvena"/>
    <w:basedOn w:val="eSPISCCParagraphDefaultFont"/>
    <w:rsid w:val="005A0B74"/>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5A0B74"/>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6783D"/>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A6783D"/>
    <w:pPr>
      <w:spacing w:after="0" w:line="240" w:lineRule="auto"/>
    </w:pPr>
  </w:style>
  <w:style w:styleId="Zaglavlje" w:type="paragraph">
    <w:name w:val="header"/>
    <w:basedOn w:val="Normal"/>
    <w:link w:val="ZaglavljeChar"/>
    <w:uiPriority w:val="99"/>
    <w:unhideWhenUsed/>
    <w:rsid w:val="001F4617"/>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1F4617"/>
  </w:style>
  <w:style w:styleId="Podnoje" w:type="paragraph">
    <w:name w:val="footer"/>
    <w:basedOn w:val="Normal"/>
    <w:link w:val="PodnojeChar"/>
    <w:uiPriority w:val="99"/>
    <w:unhideWhenUsed/>
    <w:rsid w:val="001F4617"/>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1F4617"/>
  </w:style>
  <w:style w:styleId="Tekstbalonia" w:type="paragraph">
    <w:name w:val="Balloon Text"/>
    <w:basedOn w:val="Normal"/>
    <w:link w:val="TekstbaloniaChar"/>
    <w:uiPriority w:val="99"/>
    <w:semiHidden/>
    <w:unhideWhenUsed/>
    <w:rsid w:val="00EE47F9"/>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EE47F9"/>
    <w:rPr>
      <w:rFonts w:ascii="Tahoma" w:cs="Tahoma" w:hAnsi="Tahoma"/>
      <w:sz w:val="16"/>
      <w:szCs w:val="16"/>
    </w:rPr>
  </w:style>
  <w:style w:customStyle="1" w:styleId="Default" w:type="paragraph">
    <w:name w:val="Default"/>
    <w:rsid w:val="00DA059B"/>
    <w:pPr>
      <w:autoSpaceDE w:val="0"/>
      <w:autoSpaceDN w:val="0"/>
      <w:adjustRightInd w:val="0"/>
      <w:spacing w:after="0" w:line="240" w:lineRule="auto"/>
    </w:pPr>
    <w:rPr>
      <w:rFonts w:ascii="Times New Roman" w:cs="Times New Roman" w:hAnsi="Times New Roman"/>
      <w:color w:val="000000"/>
      <w:sz w:val="24"/>
      <w:szCs w:val="24"/>
    </w:rPr>
  </w:style>
  <w:style w:styleId="Tekstrezerviranogmjesta" w:type="character">
    <w:name w:val="Placeholder Text"/>
    <w:basedOn w:val="Zadanifontodlomka"/>
    <w:uiPriority w:val="99"/>
    <w:semiHidden/>
    <w:rsid w:val="005A0B74"/>
    <w:rPr>
      <w:color w:val="808080"/>
      <w:bdr w:color="auto" w:space="0" w:sz="0" w:val="none"/>
      <w:shd w:color="auto" w:fill="auto" w:val="clear"/>
    </w:rPr>
  </w:style>
  <w:style w:customStyle="1" w:styleId="eSPISCCParagraphDefaultFont" w:type="character">
    <w:name w:val="eSPIS_CC_Paragraph Default Font"/>
    <w:basedOn w:val="Zadanifontodlomka"/>
    <w:rsid w:val="005A0B7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A0B74"/>
    <w:rPr>
      <w:bdr w:color="auto" w:space="0" w:sz="0" w:val="none"/>
      <w:shd w:color="auto" w:fill="FFFFCC" w:val="clear"/>
      <w:lang w:val="hr-HR"/>
    </w:rPr>
  </w:style>
  <w:style w:customStyle="1" w:styleId="PozadinaSvijetloCrvena" w:type="character">
    <w:name w:val="Pozadina_SvijetloCrvena"/>
    <w:basedOn w:val="eSPISCCParagraphDefaultFont"/>
    <w:rsid w:val="005A0B7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A0B74"/>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2265316">
      <w:bodyDiv w:val="true"/>
      <w:marLeft w:val="0"/>
      <w:marRight w:val="0"/>
      <w:marTop w:val="0"/>
      <w:marBottom w:val="0"/>
      <w:divBdr>
        <w:top w:val="none" w:color="auto" w:sz="0" w:space="0"/>
        <w:left w:val="none" w:color="auto" w:sz="0" w:space="0"/>
        <w:bottom w:val="none" w:color="auto" w:sz="0" w:space="0"/>
        <w:right w:val="none" w:color="auto" w:sz="0" w:space="0"/>
      </w:divBdr>
    </w:div>
    <w:div w:id="1144422214">
      <w:bodyDiv w:val="true"/>
      <w:marLeft w:val="0"/>
      <w:marRight w:val="0"/>
      <w:marTop w:val="0"/>
      <w:marBottom w:val="0"/>
      <w:divBdr>
        <w:top w:val="none" w:color="auto" w:sz="0" w:space="0"/>
        <w:left w:val="none" w:color="auto" w:sz="0" w:space="0"/>
        <w:bottom w:val="none" w:color="auto" w:sz="0" w:space="0"/>
        <w:right w:val="none" w:color="auto" w:sz="0" w:space="0"/>
      </w:divBdr>
    </w:div>
    <w:div w:id="1150173203">
      <w:bodyDiv w:val="true"/>
      <w:marLeft w:val="0"/>
      <w:marRight w:val="0"/>
      <w:marTop w:val="0"/>
      <w:marBottom w:val="0"/>
      <w:divBdr>
        <w:top w:val="none" w:color="auto" w:sz="0" w:space="0"/>
        <w:left w:val="none" w:color="auto" w:sz="0" w:space="0"/>
        <w:bottom w:val="none" w:color="auto" w:sz="0" w:space="0"/>
        <w:right w:val="none" w:color="auto" w:sz="0" w:space="0"/>
      </w:divBdr>
    </w:div>
    <w:div w:id="1210533840">
      <w:bodyDiv w:val="true"/>
      <w:marLeft w:val="0"/>
      <w:marRight w:val="0"/>
      <w:marTop w:val="0"/>
      <w:marBottom w:val="0"/>
      <w:divBdr>
        <w:top w:val="none" w:color="auto" w:sz="0" w:space="0"/>
        <w:left w:val="none" w:color="auto" w:sz="0" w:space="0"/>
        <w:bottom w:val="none" w:color="auto" w:sz="0" w:space="0"/>
        <w:right w:val="none" w:color="auto" w:sz="0" w:space="0"/>
      </w:divBdr>
    </w:div>
    <w:div w:id="208202064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numbering.xml" Type="http://schemas.openxmlformats.org/officeDocument/2006/relationships/numbering" Id="rId3"/><Relationship Target="webSettings.xml" Type="http://schemas.openxmlformats.org/officeDocument/2006/relationships/webSetting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ntTable.xml" Type="http://schemas.openxmlformats.org/officeDocument/2006/relationships/fontTable"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4</izvorni_sadrzaj>
    <derivirana_varijabla naziv="DomainObject.Prostorija.Naziv_1">Soba 4</derivirana_varijabla>
  </DomainObject.Prostorija.Naziv>
  <DomainObject.Prostorija.Oznaka>
    <izvorni_sadrzaj>Soba 4</izvorni_sadrzaj>
    <derivirana_varijabla naziv="DomainObject.Prostorija.Oznaka_1">Soba 4</derivirana_varijabla>
  </DomainObject.Prostorija.Oznaka>
  <DomainObject.Obrazlozenje>
    <izvorni_sadrzaj/>
    <derivirana_varijabla naziv="DomainObject.Obrazlozenje_1"/>
  </DomainObject.Obrazlozenje>
  <DomainObject.StvarniPocetakDatum>
    <izvorni_sadrzaj>28. travnja 2021.</izvorni_sadrzaj>
    <derivirana_varijabla naziv="DomainObject.StvarniPocetakDatum_1">28. travnja 2021.</derivirana_varijabla>
  </DomainObject.StvarniPocetakDatum>
  <DomainObject.StvarniZavrsetakDatum>
    <izvorni_sadrzaj>28. travnja 2021.</izvorni_sadrzaj>
    <derivirana_varijabla naziv="DomainObject.StvarniZavrsetakDatum_1">28. travnja 2021.</derivirana_varijabla>
  </DomainObject.StvarniZavrsetakDatum>
  <DomainObject.PlaniraniZavrsetakDatum>
    <izvorni_sadrzaj>28. travnja 2021.</izvorni_sadrzaj>
    <derivirana_varijabla naziv="DomainObject.PlaniraniZavrsetakDatum_1">28. travnja 2021.</derivirana_varijabla>
  </DomainObject.PlaniraniZavrsetakDatum>
  <DomainObject.PlaniraniPocetakDatum>
    <izvorni_sadrzaj>28. travnja 2021.</izvorni_sadrzaj>
    <derivirana_varijabla naziv="DomainObject.PlaniraniPocetakDatum_1">28. travnja 2021.</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09:15</izvorni_sadrzaj>
    <derivirana_varijabla naziv="DomainObject.StvarniZavrsetakVrijeme_1">09:15</derivirana_varijabla>
  </DomainObject.StvarniZavrsetakVrijeme>
  <DomainObject.PlaniraniZavrsetakVrijeme>
    <izvorni_sadrzaj>09:15</izvorni_sadrzaj>
    <derivirana_varijabla naziv="DomainObject.PlaniraniZavrsetakVrijeme_1">09:15</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28. travnja 2021.</izvorni_sadrzaj>
    <derivirana_varijabla naziv="DomainObject.Zapisnik.DatumKreiranja_1">28. travnja 2021.</derivirana_varijabla>
  </DomainObject.Zapisnik.DatumKreiranja>
  <DomainObject.Zapisnik.ImovinskaKorist>
    <izvorni_sadrzaj/>
    <derivirana_varijabla naziv="DomainObject.Zapisnik.ImovinskaKorist_1"/>
  </DomainObject.Zapisnik.ImovinskaKorist>
  <DomainObject.Zapisnik.Oznaka>
    <izvorni_sadrzaj>St-403/2020-36</izvorni_sadrzaj>
    <derivirana_varijabla naziv="DomainObject.Zapisnik.Oznaka_1">St-403/2020-36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403</izvorni_sadrzaj>
    <derivirana_varijabla naziv="DomainObject.Predmet.Broj_1">403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siječnja 2020.</izvorni_sadrzaj>
    <derivirana_varijabla naziv="DomainObject.Predmet.DatumOsnivanja_1">2. siječnja 2020.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St-403/2020</izvorni_sadrzaj>
    <derivirana_varijabla naziv="DomainObject.Predmet.OznakaBroj_1">St-403/2020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Graditeljstvo Mario Popovača d.o.o.</izvorni_sadrzaj>
    <derivirana_varijabla naziv="DomainObject.Predmet.ProtustrankaFormated_1">  Graditeljstvo Mario Popovača d.o.o.</derivirana_varijabla>
  </DomainObject.Predmet.ProtustrankaFormated>
  <DomainObject.Predmet.ProtustrankaFormatedOIB>
    <izvorni_sadrzaj>  Graditeljstvo Mario Popovača d.o.o., OIB 81191262156</izvorni_sadrzaj>
    <derivirana_varijabla naziv="DomainObject.Predmet.ProtustrankaFormatedOIB_1">  Graditeljstvo Mario Popovača d.o.o., OIB 81191262156</derivirana_varijabla>
  </DomainObject.Predmet.ProtustrankaFormatedOIB>
  <DomainObject.Predmet.ProtustrankaFormatedWithAdress>
    <izvorni_sadrzaj> Graditeljstvo Mario Popovača d.o.o., Sisačka 59 C, 44317 Popovača</izvorni_sadrzaj>
    <derivirana_varijabla naziv="DomainObject.Predmet.ProtustrankaFormatedWithAdress_1"> Graditeljstvo Mario Popovača d.o.o., Sisačka 59 C, 44317 Popovača</derivirana_varijabla>
  </DomainObject.Predmet.ProtustrankaFormatedWithAdress>
  <DomainObject.Predmet.ProtustrankaFormatedWithAdressOIB>
    <izvorni_sadrzaj> Graditeljstvo Mario Popovača d.o.o., OIB 81191262156, Sisačka 59 C, 44317 Popovača</izvorni_sadrzaj>
    <derivirana_varijabla naziv="DomainObject.Predmet.ProtustrankaFormatedWithAdressOIB_1"> Graditeljstvo Mario Popovača d.o.o., OIB 81191262156, Sisačka 59 C, 44317 Popovača</derivirana_varijabla>
  </DomainObject.Predmet.ProtustrankaFormatedWithAdressOIB>
  <DomainObject.Predmet.ProtustrankaWithAdress>
    <izvorni_sadrzaj>Graditeljstvo Mario Popovača d.o.o. Sisačka 59 C, 44317 Popovača</izvorni_sadrzaj>
    <derivirana_varijabla naziv="DomainObject.Predmet.ProtustrankaWithAdress_1">Graditeljstvo Mario Popovača d.o.o. Sisačka 59 C, 44317 Popovača</derivirana_varijabla>
  </DomainObject.Predmet.ProtustrankaWithAdress>
  <DomainObject.Predmet.ProtustrankaWithAdressOIB>
    <izvorni_sadrzaj>Graditeljstvo Mario Popovača d.o.o., OIB 81191262156, Sisačka 59 C, 44317 Popovača</izvorni_sadrzaj>
    <derivirana_varijabla naziv="DomainObject.Predmet.ProtustrankaWithAdressOIB_1">Graditeljstvo Mario Popovača d.o.o., OIB 81191262156, Sisačka 59 C, 44317 Popovača</derivirana_varijabla>
  </DomainObject.Predmet.ProtustrankaWithAdressOIB>
  <DomainObject.Predmet.ProtustrankaNazivFormated>
    <izvorni_sadrzaj>Graditeljstvo Mario Popovača d.o.o.</izvorni_sadrzaj>
    <derivirana_varijabla naziv="DomainObject.Predmet.ProtustrankaNazivFormated_1">Graditeljstvo Mario Popovača d.o.o.</derivirana_varijabla>
  </DomainObject.Predmet.ProtustrankaNazivFormated>
  <DomainObject.Predmet.ProtustrankaNazivFormatedOIB>
    <izvorni_sadrzaj>Graditeljstvo Mario Popovača d.o.o., OIB 81191262156</izvorni_sadrzaj>
    <derivirana_varijabla naziv="DomainObject.Predmet.ProtustrankaNazivFormatedOIB_1">Graditeljstvo Mario Popovača d.o.o., OIB 81191262156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TRG SVIBANJSKIH ŽRTAVA 1995. 1, 10000 Zagreb</izvorni_sadrzaj>
    <derivirana_varijabla naziv="DomainObject.Predmet.StrankaFormatedWithAdress_1"> Financijska agencija, RC Zagreb, TRG SVIBANJSKIH ŽRTAVA 1995. 1, 10000 Zagreb</derivirana_varijabla>
  </DomainObject.Predmet.StrankaFormatedWithAdress>
  <DomainObject.Predmet.StrankaFormatedWithAdressOIB>
    <izvorni_sadrzaj> Financijska agencija, RC Zagreb, OIB 85821130368, TRG SVIBANJSKIH ŽRTAVA 1995. 1, 10000 Zagreb</izvorni_sadrzaj>
    <derivirana_varijabla naziv="DomainObject.Predmet.StrankaFormatedWithAdressOIB_1"> Financijska agencija, RC Zagreb, OIB 85821130368, TRG SVIBANJSKIH ŽRTAVA 1995. 1, 10000 Zagreb</derivirana_varijabla>
  </DomainObject.Predmet.StrankaFormatedWithAdressOIB>
  <DomainObject.Predmet.StrankaWithAdress>
    <izvorni_sadrzaj>Financijska agencija, RC Zagreb TRG SVIBANJSKIH ŽRTAVA 1995. 1,10000 Zagreb</izvorni_sadrzaj>
    <derivirana_varijabla naziv="DomainObject.Predmet.StrankaWithAdress_1">Financijska agencija, RC Zagreb TRG SVIBANJSKIH ŽRTAVA 1995. 1,10000 Zagreb</derivirana_varijabla>
  </DomainObject.Predmet.StrankaWithAdress>
  <DomainObject.Predmet.StrankaWithAdressOIB>
    <izvorni_sadrzaj>Financijska agencija, RC Zagreb, OIB 85821130368, TRG SVIBANJSKIH ŽRTAVA 1995. 1,10000 Zagreb</izvorni_sadrzaj>
    <derivirana_varijabla naziv="DomainObject.Predmet.StrankaWithAdressOIB_1">Financijska agencija, RC Zagreb, OIB 85821130368, TRG SVIBANJSKIH ŽRTAVA 1995. 1,10000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TRG SVIBANJSKIH ŽRTAVA 1995. 1, 10000 Zagreb</item>
    </izvorni_sadrzaj>
    <derivirana_varijabla naziv="DomainObject.Predmet.StrankaListFormatedWithAdress_1">
      <item>Financijska agencija, RC Zagreb, TRG SVIBANJSKIH ŽRTAVA 1995. 1, 10000 Zagreb</item>
    </derivirana_varijabla>
  </DomainObject.Predmet.StrankaListFormatedWithAdress>
  <DomainObject.Predmet.StrankaListFormatedWithAdressOIB>
    <izvorni_sadrzaj>
      <item>Financijska agencija, RC Zagreb, OIB 85821130368, TRG SVIBANJSKIH ŽRTAVA 1995. 1, 10000 Zagreb</item>
    </izvorni_sadrzaj>
    <derivirana_varijabla naziv="DomainObject.Predmet.StrankaListFormatedWithAdressOIB_1">
      <item>Financijska agencija, RC Zagreb, OIB 85821130368, TRG SVIBANJSKIH ŽRTAVA 1995. 1,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Graditeljstvo Mario Popovača d.o.o.</item>
    </izvorni_sadrzaj>
    <derivirana_varijabla naziv="DomainObject.Predmet.ProtuStrankaListFormated_1">
      <item>Graditeljstvo Mario Popovača d.o.o.</item>
    </derivirana_varijabla>
  </DomainObject.Predmet.ProtuStrankaListFormated>
  <DomainObject.Predmet.ProtuStrankaListFormatedOIB>
    <izvorni_sadrzaj>
      <item>Graditeljstvo Mario Popovača d.o.o., OIB 81191262156</item>
    </izvorni_sadrzaj>
    <derivirana_varijabla naziv="DomainObject.Predmet.ProtuStrankaListFormatedOIB_1">
      <item>Graditeljstvo Mario Popovača d.o.o., OIB 81191262156</item>
    </derivirana_varijabla>
  </DomainObject.Predmet.ProtuStrankaListFormatedOIB>
  <DomainObject.Predmet.ProtuStrankaListFormatedWithAdress>
    <izvorni_sadrzaj>
      <item>Graditeljstvo Mario Popovača d.o.o., Sisačka 59 C, 44317 Popovača</item>
    </izvorni_sadrzaj>
    <derivirana_varijabla naziv="DomainObject.Predmet.ProtuStrankaListFormatedWithAdress_1">
      <item>Graditeljstvo Mario Popovača d.o.o., Sisačka 59 C, 44317 Popovača</item>
    </derivirana_varijabla>
  </DomainObject.Predmet.ProtuStrankaListFormatedWithAdress>
  <DomainObject.Predmet.ProtuStrankaListFormatedWithAdressOIB>
    <izvorni_sadrzaj>
      <item>Graditeljstvo Mario Popovača d.o.o., OIB 81191262156, Sisačka 59 C, 44317 Popovača</item>
    </izvorni_sadrzaj>
    <derivirana_varijabla naziv="DomainObject.Predmet.ProtuStrankaListFormatedWithAdressOIB_1">
      <item>Graditeljstvo Mario Popovača d.o.o., OIB 81191262156, Sisačka 59 C, 44317 Popovača</item>
    </derivirana_varijabla>
  </DomainObject.Predmet.ProtuStrankaListFormatedWithAdressOIB>
  <DomainObject.Predmet.ProtuStrankaListNazivFormated>
    <izvorni_sadrzaj>
      <item>Graditeljstvo Mario Popovača d.o.o.</item>
    </izvorni_sadrzaj>
    <derivirana_varijabla naziv="DomainObject.Predmet.ProtuStrankaListNazivFormated_1">
      <item>Graditeljstvo Mario Popovača d.o.o.</item>
    </derivirana_varijabla>
  </DomainObject.Predmet.ProtuStrankaListNazivFormated>
  <DomainObject.Predmet.ProtuStrankaListNazivFormatedOIB>
    <izvorni_sadrzaj>
      <item>Graditeljstvo Mario Popovača d.o.o., OIB 81191262156</item>
    </izvorni_sadrzaj>
    <derivirana_varijabla naziv="DomainObject.Predmet.ProtuStrankaListNazivFormatedOIB_1">
      <item>Graditeljstvo Mario Popovača d.o.o., OIB 81191262156</item>
    </derivirana_varijabla>
  </DomainObject.Predmet.ProtuStrankaListNazivFormatedOIB>
  <DomainObject.Predmet.OstaliListFormated>
    <izvorni_sadrzaj>
      <item>Mario Tutić</item>
      <item>Franjo Otročak</item>
    </izvorni_sadrzaj>
    <derivirana_varijabla naziv="DomainObject.Predmet.OstaliListFormated_1">
      <item>Mario Tutić</item>
      <item>Franjo Otročak</item>
    </derivirana_varijabla>
  </DomainObject.Predmet.OstaliListFormated>
  <DomainObject.Predmet.OstaliListFormatedOIB>
    <izvorni_sadrzaj>
      <item>Mario Tutić, OIB 13659405200</item>
      <item>Franjo Otročak, OIB 42279189814</item>
    </izvorni_sadrzaj>
    <derivirana_varijabla naziv="DomainObject.Predmet.OstaliListFormatedOIB_1">
      <item>Mario Tutić, OIB 13659405200</item>
      <item>Franjo Otročak, OIB 42279189814</item>
    </derivirana_varijabla>
  </DomainObject.Predmet.OstaliListFormatedOIB>
  <DomainObject.Predmet.OstaliListFormatedWithAdress>
    <izvorni_sadrzaj>
      <item>Mario Tutić, Moslavačka 15., 44317 Popovača</item>
      <item>Franjo Otročak, kbr. 24., 33406 Lukač</item>
    </izvorni_sadrzaj>
    <derivirana_varijabla naziv="DomainObject.Predmet.OstaliListFormatedWithAdress_1">
      <item>Mario Tutić, Moslavačka 15., 44317 Popovača</item>
      <item>Franjo Otročak, kbr. 24., 33406 Lukač</item>
    </derivirana_varijabla>
  </DomainObject.Predmet.OstaliListFormatedWithAdress>
  <DomainObject.Predmet.OstaliListFormatedWithAdressOIB>
    <izvorni_sadrzaj>
      <item>Mario Tutić, OIB 13659405200, Moslavačka 15., 44317 Popovača</item>
      <item>Franjo Otročak, OIB 42279189814, kbr. 24., 33406 Lukač</item>
    </izvorni_sadrzaj>
    <derivirana_varijabla naziv="DomainObject.Predmet.OstaliListFormatedWithAdressOIB_1">
      <item>Mario Tutić, OIB 13659405200, Moslavačka 15., 44317 Popovača</item>
      <item>Franjo Otročak, OIB 42279189814, kbr. 24., 33406 Lukač</item>
    </derivirana_varijabla>
  </DomainObject.Predmet.OstaliListFormatedWithAdressOIB>
  <DomainObject.Predmet.OstaliListNazivFormated>
    <izvorni_sadrzaj>
      <item>Mario Tutić</item>
      <item>Franjo Otročak</item>
    </izvorni_sadrzaj>
    <derivirana_varijabla naziv="DomainObject.Predmet.OstaliListNazivFormated_1">
      <item>Mario Tutić</item>
      <item>Franjo Otročak</item>
    </derivirana_varijabla>
  </DomainObject.Predmet.OstaliListNazivFormated>
  <DomainObject.Predmet.OstaliListNazivFormatedOIB>
    <izvorni_sadrzaj>
      <item>Mario Tutić, OIB 13659405200</item>
      <item>Franjo Otročak, OIB 42279189814</item>
    </izvorni_sadrzaj>
    <derivirana_varijabla naziv="DomainObject.Predmet.OstaliListNazivFormatedOIB_1">
      <item>Mario Tutić, OIB 13659405200</item>
      <item>Franjo Otročak, OIB 42279189814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28. travnja 2021.</izvorni_sadrzaj>
    <derivirana_varijabla naziv="DomainObject.Datum_1">28. travnja 2021.</derivirana_varijabla>
  </DomainObject.Datum>
  <DomainObject.PoslovniBrojDokumenta>
    <izvorni_sadrzaj>St-403/2020-36</izvorni_sadrzaj>
    <derivirana_varijabla naziv="DomainObject.PoslovniBrojDokumenta_1">St-403/2020-36</derivirana_varijabla>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Graditeljstvo Mario Popovača d.o.o.</izvorni_sadrzaj>
    <derivirana_varijabla naziv="DomainObject.Predmet.ProtustrankaIDrugi_1">Graditeljstvo Mario Popovača d.o.o.</derivirana_varijabla>
  </DomainObject.Predmet.ProtustrankaIDrugi>
  <DomainObject.Predmet.StrankaIDrugiAdressOIB>
    <izvorni_sadrzaj>Financijska agencija, RC Zagreb, OIB 85821130368, TRG SVIBANJSKIH ŽRTAVA 1995. 1, 10000 Zagreb</izvorni_sadrzaj>
    <derivirana_varijabla naziv="DomainObject.Predmet.StrankaIDrugiAdressOIB_1">Financijska agencija, RC Zagreb, OIB 85821130368, TRG SVIBANJSKIH ŽRTAVA 1995. 1, 10000 Zagreb</derivirana_varijabla>
  </DomainObject.Predmet.StrankaIDrugiAdressOIB>
  <DomainObject.Predmet.ProtustrankaIDrugiAdressOIB>
    <izvorni_sadrzaj>Graditeljstvo Mario Popovača d.o.o., OIB 81191262156, Sisačka 59 C, 44317 Popovača</izvorni_sadrzaj>
    <derivirana_varijabla naziv="DomainObject.Predmet.ProtustrankaIDrugiAdressOIB_1">Graditeljstvo Mario Popovača d.o.o., OIB 81191262156, Sisačka 59 C, 44317 Popovača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Graditeljstvo Mario Popovača d.o.o.</item>
      <item>Financijska agencija, RC Zagreb</item>
      <item>Mario Tutić</item>
      <item>Franjo Otročak</item>
    </izvorni_sadrzaj>
    <derivirana_varijabla naziv="DomainObject.Predmet.SudioniciListNaziv_1">
      <item>Graditeljstvo Mario Popovača d.o.o.</item>
      <item>Financijska agencija, RC Zagreb</item>
      <item>Mario Tutić</item>
      <item>Franjo Otročak</item>
    </derivirana_varijabla>
  </DomainObject.Predmet.SudioniciListNaziv>
  <DomainObject.Predmet.SudioniciListAdressOIB>
    <izvorni_sadrzaj>
      <item>Graditeljstvo Mario Popovača d.o.o., OIB 81191262156, Sisačka 59 C,44317 Popovača</item>
      <item>Financijska agencija, RC Zagreb, OIB 85821130368, TRG SVIBANJSKIH ŽRTAVA 1995. 1,10000 Zagreb</item>
      <item>Mario Tutić, OIB 13659405200, Moslavačka 15.,44317 Popovača</item>
      <item>Franjo Otročak, OIB 42279189814, kbr. 24.,33406 Lukač</item>
    </izvorni_sadrzaj>
    <derivirana_varijabla naziv="DomainObject.Predmet.SudioniciListAdressOIB_1">
      <item>Graditeljstvo Mario Popovača d.o.o., OIB 81191262156, Sisačka 59 C,44317 Popovača</item>
      <item>Financijska agencija, RC Zagreb, OIB 85821130368, TRG SVIBANJSKIH ŽRTAVA 1995. 1,10000 Zagreb</item>
      <item>Mario Tutić, OIB 13659405200, Moslavačka 15.,44317 Popovača</item>
      <item>Franjo Otročak, OIB 42279189814, kbr. 24.,33406 Lukač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81191262156</item>
      <item>, OIB 85821130368</item>
      <item>, OIB 13659405200</item>
      <item>, OIB 42279189814</item>
    </izvorni_sadrzaj>
    <derivirana_varijabla naziv="DomainObject.Predmet.SudioniciListNazivOIB_1">
      <item>, OIB 81191262156</item>
      <item>, OIB 85821130368</item>
      <item>, OIB 13659405200</item>
      <item>, OIB 42279189814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Franjo Otročak, OIB 42279189814, Lukač 24 Virovitica</item>
    </izvorni_sadrzaj>
    <derivirana_varijabla naziv="DomainObject.Predmet.StecajniUpraviteljiListAddressOIB_1">
      <item>Franjo Otročak, OIB 42279189814, Lukač 24 Virovitica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20. studenog 2019.</izvorni_sadrzaj>
    <derivirana_varijabla naziv="DomainObject.Predmet.DatumPocetkaProcesa_1">20. studenog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31EC819-684B-4B63-A87D-C37F31FEC58C}">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
  <properties:Pages>3</properties:Pages>
  <properties:Words>914</properties:Words>
  <properties:Characters>5529</properties:Characters>
  <properties:Lines>133</properties:Lines>
  <properties:Paragraphs>63</properties:Paragraphs>
  <properties:TotalTime>65</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6548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2021-04-15T09:04:00Z</dcterms:created>
  <dc:creator>Vesna Dragišić</dc:creator>
  <cp:lastModifiedBy>Vesna Dragišić</cp:lastModifiedBy>
  <cp:lastPrinted>2021-04-28T07:43:00Z</cp:lastPrinted>
  <dcterms:modified xmlns:xsi="http://www.w3.org/2001/XMLSchema-instance" xsi:type="dcterms:W3CDTF">2021-04-28T07:53:00Z</dcterms:modified>
  <cp:revision>15</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St-403/2020-36 / Zapisnik - Ispitno ročište (1 A Zapisnik sa Ispitnog ročišta u GRADITELJSTVO MARIO POPOVAČAd.o.o.  d.o.o.  u 9,00.docx)</vt:lpwstr>
  </prop:property>
  <prop:property fmtid="{D5CDD505-2E9C-101B-9397-08002B2CF9AE}" pid="4" name="CC_coloring">
    <vt:bool>false</vt:bool>
  </prop:property>
  <prop:property fmtid="{D5CDD505-2E9C-101B-9397-08002B2CF9AE}" pid="5" name="BrojStranica">
    <vt:i4>3</vt:i4>
  </prop:property>
</prop:Properties>
</file>